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Pr="000C3F0E" w:rsidRDefault="00DE189D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Примерная форма у</w:t>
      </w:r>
      <w:r w:rsidR="00942DDC" w:rsidRPr="000C3F0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ведомления о проведении </w:t>
      </w:r>
      <w:r w:rsidR="00942DDC" w:rsidRPr="000C3F0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>профилактического визита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42DDC" w:rsidRPr="00F15412" w:rsidRDefault="00942DDC" w:rsidP="00942DDC">
      <w:pPr>
        <w:pStyle w:val="ConsPlusNonformat"/>
        <w:jc w:val="both"/>
        <w:rPr>
          <w:rFonts w:ascii="Times New Roman" w:hAnsi="Times New Roman" w:cs="Times New Roman"/>
        </w:rPr>
      </w:pPr>
    </w:p>
    <w:p w:rsidR="00942DDC" w:rsidRPr="00F9355B" w:rsidRDefault="00942DDC" w:rsidP="00942D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9355B">
        <w:rPr>
          <w:rFonts w:ascii="Times New Roman" w:hAnsi="Times New Roman" w:cs="Times New Roman"/>
          <w:i/>
          <w:sz w:val="26"/>
          <w:szCs w:val="26"/>
        </w:rPr>
        <w:t xml:space="preserve">Наименование объекта контроля </w:t>
      </w:r>
      <w:r w:rsidRPr="00F9355B">
        <w:rPr>
          <w:rFonts w:ascii="Times New Roman" w:hAnsi="Times New Roman" w:cs="Times New Roman"/>
          <w:i/>
          <w:sz w:val="26"/>
          <w:szCs w:val="26"/>
        </w:rPr>
        <w:br/>
        <w:t>(надзора), в отношении которого</w:t>
      </w:r>
      <w:r w:rsidRPr="00F9355B">
        <w:rPr>
          <w:rFonts w:ascii="Times New Roman" w:hAnsi="Times New Roman" w:cs="Times New Roman"/>
          <w:i/>
          <w:sz w:val="26"/>
          <w:szCs w:val="26"/>
        </w:rPr>
        <w:br/>
        <w:t xml:space="preserve"> проводится профилактический визит</w:t>
      </w:r>
      <w:r w:rsidRPr="00F9355B">
        <w:rPr>
          <w:rFonts w:ascii="Times New Roman" w:hAnsi="Times New Roman" w:cs="Times New Roman"/>
          <w:i/>
          <w:sz w:val="26"/>
          <w:szCs w:val="26"/>
        </w:rPr>
        <w:br/>
        <w:t xml:space="preserve"> (обязательный профилактический визит),</w:t>
      </w:r>
      <w:r w:rsidRPr="00F9355B">
        <w:rPr>
          <w:rFonts w:ascii="Times New Roman" w:hAnsi="Times New Roman" w:cs="Times New Roman"/>
          <w:i/>
          <w:sz w:val="26"/>
          <w:szCs w:val="26"/>
        </w:rPr>
        <w:br/>
        <w:t xml:space="preserve"> юридический адрес/адрес осуществления деятельности,</w:t>
      </w:r>
      <w:r w:rsidRPr="00F9355B">
        <w:rPr>
          <w:rFonts w:ascii="Times New Roman" w:hAnsi="Times New Roman" w:cs="Times New Roman"/>
          <w:i/>
          <w:sz w:val="26"/>
          <w:szCs w:val="26"/>
        </w:rPr>
        <w:br/>
        <w:t xml:space="preserve"> </w:t>
      </w:r>
      <w:r w:rsidRPr="00F9355B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F9355B">
        <w:rPr>
          <w:rFonts w:ascii="Times New Roman" w:hAnsi="Times New Roman" w:cs="Times New Roman"/>
          <w:i/>
          <w:sz w:val="26"/>
          <w:szCs w:val="26"/>
        </w:rPr>
        <w:t>-</w:t>
      </w:r>
      <w:r w:rsidRPr="00F9355B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F9355B">
        <w:rPr>
          <w:rFonts w:ascii="Times New Roman" w:hAnsi="Times New Roman" w:cs="Times New Roman"/>
          <w:i/>
          <w:sz w:val="26"/>
          <w:szCs w:val="26"/>
        </w:rPr>
        <w:t xml:space="preserve"> (при наличии)  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DDC" w:rsidRPr="00F9355B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55B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55B">
        <w:rPr>
          <w:rFonts w:ascii="Times New Roman" w:hAnsi="Times New Roman" w:cs="Times New Roman"/>
          <w:b/>
          <w:sz w:val="26"/>
          <w:szCs w:val="26"/>
        </w:rPr>
        <w:t>о проведении профилактического визита</w:t>
      </w:r>
    </w:p>
    <w:p w:rsidR="00DE5083" w:rsidRPr="00F9355B" w:rsidRDefault="00DE5083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355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 июля 2020 года  № 248-ФЗ «О государственном контроле  (надзоре) и муниципальном контроле в Российской Федерации», </w:t>
      </w:r>
      <w:hyperlink r:id="rId7" w:history="1">
        <w:r w:rsidRPr="00F9355B">
          <w:rPr>
            <w:rFonts w:ascii="Times New Roman" w:hAnsi="Times New Roman" w:cs="Times New Roman"/>
            <w:sz w:val="26"/>
            <w:szCs w:val="26"/>
          </w:rPr>
          <w:t xml:space="preserve">п. </w:t>
        </w:r>
      </w:hyperlink>
      <w:r w:rsidRPr="00F9355B">
        <w:rPr>
          <w:rFonts w:ascii="Times New Roman" w:hAnsi="Times New Roman" w:cs="Times New Roman"/>
          <w:sz w:val="26"/>
          <w:szCs w:val="26"/>
        </w:rPr>
        <w:t>18 постановления  Правительства Калужской области от 2</w:t>
      </w:r>
      <w:r w:rsidR="00DE5083">
        <w:rPr>
          <w:rFonts w:ascii="Times New Roman" w:hAnsi="Times New Roman" w:cs="Times New Roman"/>
          <w:sz w:val="26"/>
          <w:szCs w:val="26"/>
        </w:rPr>
        <w:t>7</w:t>
      </w:r>
      <w:r w:rsidRPr="00F9355B">
        <w:rPr>
          <w:rFonts w:ascii="Times New Roman" w:hAnsi="Times New Roman" w:cs="Times New Roman"/>
          <w:sz w:val="26"/>
          <w:szCs w:val="26"/>
        </w:rPr>
        <w:t xml:space="preserve"> </w:t>
      </w:r>
      <w:r w:rsidR="00DE5083">
        <w:rPr>
          <w:rFonts w:ascii="Times New Roman" w:hAnsi="Times New Roman" w:cs="Times New Roman"/>
          <w:sz w:val="26"/>
          <w:szCs w:val="26"/>
        </w:rPr>
        <w:t>сентября</w:t>
      </w:r>
      <w:r w:rsidRPr="00F9355B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DE5083">
        <w:rPr>
          <w:rFonts w:ascii="Times New Roman" w:hAnsi="Times New Roman" w:cs="Times New Roman"/>
          <w:sz w:val="26"/>
          <w:szCs w:val="26"/>
        </w:rPr>
        <w:t>642</w:t>
      </w:r>
      <w:r w:rsidRPr="00F9355B">
        <w:rPr>
          <w:rFonts w:ascii="Times New Roman" w:hAnsi="Times New Roman" w:cs="Times New Roman"/>
          <w:sz w:val="26"/>
          <w:szCs w:val="26"/>
        </w:rPr>
        <w:t xml:space="preserve"> «Об  утверждении  Положения о региональном государственном контроле (надзоре) </w:t>
      </w:r>
      <w:r w:rsidR="00DE5083">
        <w:rPr>
          <w:rFonts w:ascii="Times New Roman" w:hAnsi="Times New Roman" w:cs="Times New Roman"/>
          <w:sz w:val="26"/>
          <w:szCs w:val="26"/>
        </w:rPr>
        <w:t>в сфере перевозок пассажиров и багажа легковым такси</w:t>
      </w:r>
      <w:r w:rsidRPr="00F9355B">
        <w:rPr>
          <w:rFonts w:ascii="Times New Roman" w:hAnsi="Times New Roman" w:cs="Times New Roman"/>
          <w:sz w:val="26"/>
          <w:szCs w:val="26"/>
        </w:rPr>
        <w:t>» управление административно-технического контроля предлагает провести профилактический визит/обязательный профилактический визит в</w:t>
      </w:r>
      <w:proofErr w:type="gramEnd"/>
      <w:r w:rsidRPr="00F935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355B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F9355B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9355B">
        <w:rPr>
          <w:rFonts w:ascii="Times New Roman" w:hAnsi="Times New Roman" w:cs="Times New Roman"/>
          <w:sz w:val="26"/>
          <w:szCs w:val="26"/>
        </w:rPr>
        <w:t>____________</w:t>
      </w:r>
      <w:r w:rsidR="00DE508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F9355B">
        <w:rPr>
          <w:rFonts w:ascii="Times New Roman" w:hAnsi="Times New Roman" w:cs="Times New Roman"/>
          <w:sz w:val="26"/>
          <w:szCs w:val="26"/>
        </w:rPr>
        <w:t>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Pr="00F9355B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ОГРН, ИНН)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55B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(указать одно из оснований проведения профилактического мероприятия: индикаторы риска нарушения обязательных требований; наличие сведений о готовящихся или возможных нарушениях обязательных требований, а также о непосредственных нарушенных требованиях, если указанные сведения не соответствуют утвержденным индикаторам риска нарушения обязательных требований; начало осуществления контр</w:t>
      </w:r>
      <w:r w:rsidR="00DE5083">
        <w:rPr>
          <w:rFonts w:ascii="Times New Roman" w:hAnsi="Times New Roman" w:cs="Times New Roman"/>
          <w:sz w:val="20"/>
          <w:szCs w:val="20"/>
        </w:rPr>
        <w:t>олирующим лицом деятельности в сфере перевозок пассажиров и багажа легковым такси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________________________________________________________________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E464E">
        <w:rPr>
          <w:rFonts w:ascii="Times New Roman" w:hAnsi="Times New Roman" w:cs="Times New Roman"/>
          <w:sz w:val="20"/>
          <w:szCs w:val="20"/>
        </w:rPr>
        <w:t>мест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AE464E">
        <w:rPr>
          <w:rFonts w:ascii="Times New Roman" w:hAnsi="Times New Roman" w:cs="Times New Roman"/>
          <w:sz w:val="20"/>
          <w:szCs w:val="20"/>
        </w:rPr>
        <w:t xml:space="preserve"> осуществления деятельности контролируемого лица либо путем использования видео-конференц-связи)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информирования об обязательных требованиях, предъявляемых к осуществляемой деятельности либо к принадлежащим объектам контроля, их соответствии критериям риска, основаниях и о рекомендуемых способах снижения риска, а также о видах, содержании и интенсивности контрольных (надзорных) мероприятиях, проводимых в отношении ____________________________________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отнесения к соответствующей категории риска.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Сообщаем, что _____________________________________________________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индивидуального предпринимателя, ОГРН, ИНН)</w:t>
      </w:r>
    </w:p>
    <w:p w:rsidR="00942DDC" w:rsidRPr="00837D59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37D59">
        <w:rPr>
          <w:rFonts w:ascii="Times New Roman" w:hAnsi="Times New Roman" w:cs="Times New Roman"/>
          <w:sz w:val="26"/>
          <w:szCs w:val="26"/>
        </w:rPr>
        <w:t xml:space="preserve">праве </w:t>
      </w:r>
      <w:r>
        <w:rPr>
          <w:rFonts w:ascii="Times New Roman" w:hAnsi="Times New Roman" w:cs="Times New Roman"/>
          <w:sz w:val="26"/>
          <w:szCs w:val="26"/>
        </w:rPr>
        <w:t xml:space="preserve">отказаться от проведения обязательного профилактического визита, уведомив управления административно-технического контроля Калужской области не позднее, чем за 3 рабочих дня до даты его проведения.   </w:t>
      </w:r>
    </w:p>
    <w:p w:rsidR="00942DDC" w:rsidRPr="00DE5083" w:rsidRDefault="00942DDC" w:rsidP="00942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E5083">
        <w:rPr>
          <w:rFonts w:ascii="Times New Roman" w:hAnsi="Times New Roman" w:cs="Times New Roman"/>
          <w:sz w:val="26"/>
          <w:szCs w:val="26"/>
        </w:rPr>
        <w:lastRenderedPageBreak/>
        <w:t>Дата проведения профилактического визита «____» ___________ 20__ г.</w:t>
      </w:r>
    </w:p>
    <w:p w:rsidR="00942DDC" w:rsidRPr="00DE5083" w:rsidRDefault="00942DDC" w:rsidP="00942DD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E5083">
        <w:rPr>
          <w:rFonts w:ascii="Times New Roman" w:hAnsi="Times New Roman" w:cs="Times New Roman"/>
          <w:sz w:val="26"/>
          <w:szCs w:val="26"/>
        </w:rPr>
        <w:t xml:space="preserve">Срок проведения профилактического визита составляет 1 рабочий день. 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___________ ___________________________</w:t>
      </w:r>
    </w:p>
    <w:p w:rsidR="00942DDC" w:rsidRPr="000C3F0E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3F0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0C3F0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0C3F0E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3F0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C3F0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02ED9" w:rsidRDefault="00402ED9"/>
    <w:sectPr w:rsidR="00402ED9" w:rsidSect="003951C9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61" w:rsidRDefault="00227461">
      <w:pPr>
        <w:spacing w:after="0" w:line="240" w:lineRule="auto"/>
      </w:pPr>
      <w:r>
        <w:separator/>
      </w:r>
    </w:p>
  </w:endnote>
  <w:endnote w:type="continuationSeparator" w:id="0">
    <w:p w:rsidR="00227461" w:rsidRDefault="002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61" w:rsidRDefault="00227461">
      <w:pPr>
        <w:spacing w:after="0" w:line="240" w:lineRule="auto"/>
      </w:pPr>
      <w:r>
        <w:separator/>
      </w:r>
    </w:p>
  </w:footnote>
  <w:footnote w:type="continuationSeparator" w:id="0">
    <w:p w:rsidR="00227461" w:rsidRDefault="0022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47160162"/>
      <w:docPartObj>
        <w:docPartGallery w:val="Page Numbers (Top of Page)"/>
        <w:docPartUnique/>
      </w:docPartObj>
    </w:sdtPr>
    <w:sdtEndPr/>
    <w:sdtContent>
      <w:p w:rsidR="00F0194E" w:rsidRPr="001B426F" w:rsidRDefault="00942DDC">
        <w:pPr>
          <w:pStyle w:val="a3"/>
          <w:jc w:val="center"/>
          <w:rPr>
            <w:rFonts w:ascii="Times New Roman" w:hAnsi="Times New Roman" w:cs="Times New Roman"/>
          </w:rPr>
        </w:pPr>
        <w:r w:rsidRPr="001B426F">
          <w:rPr>
            <w:rFonts w:ascii="Times New Roman" w:hAnsi="Times New Roman" w:cs="Times New Roman"/>
          </w:rPr>
          <w:fldChar w:fldCharType="begin"/>
        </w:r>
        <w:r w:rsidRPr="001B426F">
          <w:rPr>
            <w:rFonts w:ascii="Times New Roman" w:hAnsi="Times New Roman" w:cs="Times New Roman"/>
          </w:rPr>
          <w:instrText>PAGE   \* MERGEFORMAT</w:instrText>
        </w:r>
        <w:r w:rsidRPr="001B426F">
          <w:rPr>
            <w:rFonts w:ascii="Times New Roman" w:hAnsi="Times New Roman" w:cs="Times New Roman"/>
          </w:rPr>
          <w:fldChar w:fldCharType="separate"/>
        </w:r>
        <w:r w:rsidR="00DE5083">
          <w:rPr>
            <w:rFonts w:ascii="Times New Roman" w:hAnsi="Times New Roman" w:cs="Times New Roman"/>
            <w:noProof/>
          </w:rPr>
          <w:t>2</w:t>
        </w:r>
        <w:r w:rsidRPr="001B426F">
          <w:rPr>
            <w:rFonts w:ascii="Times New Roman" w:hAnsi="Times New Roman" w:cs="Times New Roman"/>
          </w:rPr>
          <w:fldChar w:fldCharType="end"/>
        </w:r>
      </w:p>
    </w:sdtContent>
  </w:sdt>
  <w:p w:rsidR="00F0194E" w:rsidRDefault="00227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DC"/>
    <w:rsid w:val="00227461"/>
    <w:rsid w:val="0027128D"/>
    <w:rsid w:val="00402ED9"/>
    <w:rsid w:val="006C63BB"/>
    <w:rsid w:val="0076262D"/>
    <w:rsid w:val="00942DDC"/>
    <w:rsid w:val="00A878A7"/>
    <w:rsid w:val="00DE189D"/>
    <w:rsid w:val="00D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customStyle="1" w:styleId="ConsPlusNonformat">
    <w:name w:val="ConsPlusNonformat"/>
    <w:rsid w:val="0094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customStyle="1" w:styleId="ConsPlusNonformat">
    <w:name w:val="ConsPlusNonformat"/>
    <w:rsid w:val="0094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557956639ACE6CC03B0D8B22A0761E2B692F9898EA590B3ED743A715C2327274EFF87F8728E2EFE977BD5E85333FD7021EAA92A5C0CE939A59854eEG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3</cp:revision>
  <dcterms:created xsi:type="dcterms:W3CDTF">2022-03-01T11:46:00Z</dcterms:created>
  <dcterms:modified xsi:type="dcterms:W3CDTF">2022-03-01T11:49:00Z</dcterms:modified>
</cp:coreProperties>
</file>